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343248" w:rsidRPr="00A90F3A" w:rsidTr="00516C03"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C11BE0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6CE0EBA" wp14:editId="2F7285CC">
                  <wp:extent cx="510540" cy="806450"/>
                  <wp:effectExtent l="0" t="0" r="3810" b="0"/>
                  <wp:docPr id="13" name="0 Resim" descr="agukisa [DÃ¶nÃ¼ÅŸtÃ¼rÃ¼lmÃ¼ÅŸ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 Resim" descr="agukisa [DÃ¶nÃ¼ÅŸtÃ¼rÃ¼lmÃ¼ÅŸ]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886551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T.C. Abdullah Gül</w:t>
            </w:r>
            <w:bookmarkStart w:id="0" w:name="_GoBack"/>
            <w:bookmarkEnd w:id="0"/>
            <w:r w:rsidR="00343248"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 Üniversitesi</w:t>
            </w:r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852F64" w:rsidRDefault="00516C03" w:rsidP="00852F64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KAMU DESTEKLİ ARAŞTIRMA </w:t>
            </w:r>
            <w:r w:rsidR="00852F6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PROJELERİ</w:t>
            </w:r>
          </w:p>
          <w:p w:rsidR="00343248" w:rsidRPr="00A90F3A" w:rsidRDefault="00343248" w:rsidP="00852F64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BURSİYER </w:t>
            </w:r>
            <w:r w:rsidR="00852F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BAŞLATMA </w:t>
            </w: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>BİLGİ FORMU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701"/>
        <w:gridCol w:w="1559"/>
        <w:gridCol w:w="992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3118"/>
        <w:gridCol w:w="3509"/>
        <w:gridCol w:w="3012"/>
      </w:tblGrid>
      <w:tr w:rsidR="00CA422F" w:rsidRPr="00661CDF" w:rsidTr="00AD6D9B">
        <w:trPr>
          <w:trHeight w:val="252"/>
        </w:trPr>
        <w:tc>
          <w:tcPr>
            <w:tcW w:w="3118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Tarihi</w:t>
            </w:r>
          </w:p>
        </w:tc>
        <w:tc>
          <w:tcPr>
            <w:tcW w:w="3509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301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Süresi (Ay)</w:t>
            </w:r>
          </w:p>
        </w:tc>
      </w:tr>
      <w:tr w:rsidR="00CA422F" w:rsidRPr="00661CDF" w:rsidTr="009005DE">
        <w:trPr>
          <w:trHeight w:val="254"/>
        </w:trPr>
        <w:tc>
          <w:tcPr>
            <w:tcW w:w="3118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509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01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61CDF" w:rsidRPr="00661CDF" w:rsidTr="00AD6D9B">
        <w:trPr>
          <w:trHeight w:val="252"/>
        </w:trPr>
        <w:tc>
          <w:tcPr>
            <w:tcW w:w="3118" w:type="dxa"/>
          </w:tcPr>
          <w:p w:rsidR="00661CDF" w:rsidRPr="00661CDF" w:rsidRDefault="00661CDF" w:rsidP="009005D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A</w:t>
            </w:r>
            <w:r w:rsidR="00AD6D9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ylık Burs Tutarı 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(TL)</w:t>
            </w:r>
          </w:p>
        </w:tc>
        <w:tc>
          <w:tcPr>
            <w:tcW w:w="6521" w:type="dxa"/>
            <w:gridSpan w:val="2"/>
          </w:tcPr>
          <w:p w:rsidR="00661CDF" w:rsidRPr="00661CDF" w:rsidRDefault="00661CDF" w:rsidP="00E142B7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9005DE" w:rsidRDefault="009005DE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145"/>
        <w:gridCol w:w="2409"/>
        <w:gridCol w:w="565"/>
        <w:gridCol w:w="1843"/>
        <w:gridCol w:w="141"/>
        <w:gridCol w:w="2268"/>
      </w:tblGrid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Lisans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Doktora  (   )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</w:p>
          <w:p w:rsidR="00B33EB5" w:rsidRPr="00796818" w:rsidRDefault="00B33EB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Tıpta Uzmanlık (   ) Diş Hekimliğinde Uzmanlık </w:t>
            </w:r>
          </w:p>
        </w:tc>
      </w:tr>
      <w:tr w:rsidR="00796818" w:rsidRPr="00796818" w:rsidTr="001770A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18" w:rsidRDefault="00796818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796818">
              <w:rPr>
                <w:rFonts w:ascii="Arial" w:hAnsi="Arial" w:cs="Arial"/>
                <w:sz w:val="20"/>
                <w:szCs w:val="20"/>
              </w:rPr>
              <w:t xml:space="preserve"> SGK Kapsamında Ücretli Bir İşte çalışıyor mu?</w:t>
            </w:r>
            <w:r w:rsidRPr="007968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  <w:p w:rsidR="002E1660" w:rsidRPr="00796818" w:rsidRDefault="00C8101D" w:rsidP="002E1660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Cevabınız EVET ise:    </w:t>
            </w:r>
            <w:r w:rsidR="002E1660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2E1660">
              <w:rPr>
                <w:rFonts w:ascii="Arial" w:hAnsi="Arial" w:cs="Arial"/>
                <w:color w:val="000000"/>
                <w:sz w:val="20"/>
                <w:szCs w:val="20"/>
              </w:rPr>
              <w:t>Devlet Memuru   (   ) Diğer</w:t>
            </w:r>
          </w:p>
        </w:tc>
      </w:tr>
      <w:tr w:rsidR="004230E5" w:rsidRPr="00796818" w:rsidTr="001770A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E5" w:rsidRPr="00796818" w:rsidRDefault="004230E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Ebeveynlerinden Dolayı Sağlık Güvencesi Var mı?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</w:tc>
      </w:tr>
      <w:tr w:rsidR="00796818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18" w:rsidRPr="00796818" w:rsidRDefault="00796818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Yaptığı Şehirdeki İkamet Adresi: </w:t>
            </w:r>
          </w:p>
        </w:tc>
      </w:tr>
      <w:tr w:rsidR="00E947A4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E947A4" w:rsidRDefault="00E947A4" w:rsidP="00E947A4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47A4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NÜFUS KAYIT BİLGİLERİ</w:t>
            </w:r>
          </w:p>
        </w:tc>
      </w:tr>
      <w:tr w:rsidR="00E947A4" w:rsidRPr="00796818" w:rsidTr="0083731B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Mahalle- Köy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EF2894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Cilt 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EF2894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Aile Sıra 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83731B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Yeri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Sıra 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EF2894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5C8A">
              <w:rPr>
                <w:rFonts w:ascii="Arial" w:hAnsi="Arial" w:cs="Arial"/>
                <w:sz w:val="20"/>
                <w:szCs w:val="20"/>
              </w:rPr>
              <w:t>N.Cüzdan</w:t>
            </w:r>
            <w:proofErr w:type="spellEnd"/>
            <w:r w:rsidRPr="003A5C8A">
              <w:rPr>
                <w:rFonts w:ascii="Arial" w:hAnsi="Arial" w:cs="Arial"/>
                <w:sz w:val="20"/>
                <w:szCs w:val="20"/>
              </w:rPr>
              <w:t xml:space="preserve"> Seri 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Verildiği Nüfus Dairesi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83731B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A269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SGK. No.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Veriliş Nedeni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5E58A0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Nüfusa Kayıtlı Olduğu İl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Veriliş Tarihi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5E58A0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İlçe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Askerlik Durumu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CA1B2E" w:rsidRDefault="00E947A4" w:rsidP="00E947A4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BEYANI</w:t>
            </w:r>
          </w:p>
        </w:tc>
      </w:tr>
      <w:tr w:rsidR="00E947A4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Default="00E947A4" w:rsidP="00E947A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>ursiyer</w:t>
            </w:r>
            <w:proofErr w:type="spellEnd"/>
            <w:r w:rsidRPr="00CF447E">
              <w:rPr>
                <w:rFonts w:ascii="Arial" w:hAnsi="Arial" w:cs="Arial"/>
                <w:sz w:val="20"/>
                <w:szCs w:val="20"/>
              </w:rPr>
              <w:t xml:space="preserve"> olarak çalıştığım/çalışacağımı taahhüt ettiğim proje </w:t>
            </w:r>
            <w:r>
              <w:rPr>
                <w:rFonts w:ascii="Arial" w:hAnsi="Arial" w:cs="Arial"/>
                <w:sz w:val="20"/>
                <w:szCs w:val="20"/>
              </w:rPr>
              <w:t xml:space="preserve">kapsamında yukarıda beyan ettiğim bilgilerin doğru olduğunu, yapılacak denetim ve kontrollerde beyanıma dayalı olarak ortaya çıkacak olası tüm yasal sorumlulukları üstlendiğimi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bildirir, </w:t>
            </w:r>
            <w:r>
              <w:rPr>
                <w:rFonts w:ascii="Arial" w:hAnsi="Arial" w:cs="Arial"/>
                <w:sz w:val="20"/>
                <w:szCs w:val="20"/>
              </w:rPr>
              <w:t xml:space="preserve">ilgili proje kapsamında adıma düzenlenecek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r w:rsidR="00CA1B2E"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E947A4" w:rsidRDefault="00E947A4" w:rsidP="002E166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47A4" w:rsidRDefault="00E947A4" w:rsidP="00E947A4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E947A4" w:rsidRDefault="00E947A4" w:rsidP="00E947A4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Pr="00343248" w:rsidRDefault="00CA1B2E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CA1B2E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eyan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CA1B2E" w:rsidRDefault="00CA1B2E" w:rsidP="002E166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1D34F9" w:rsidP="005013C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 xml:space="preserve">Proje Yürütücüsü </w:t>
            </w:r>
            <w:r w:rsidR="00CA1B2E"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A1B2E" w:rsidRDefault="00CA1B2E" w:rsidP="005013C8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Default="001D34F9" w:rsidP="00E0377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Not: </w:t>
      </w:r>
      <w:proofErr w:type="spellStart"/>
      <w:r>
        <w:rPr>
          <w:b/>
          <w:sz w:val="22"/>
          <w:szCs w:val="22"/>
          <w:lang w:val="tr-TR"/>
        </w:rPr>
        <w:t>Bursiyere</w:t>
      </w:r>
      <w:proofErr w:type="spellEnd"/>
      <w:r>
        <w:rPr>
          <w:b/>
          <w:sz w:val="22"/>
          <w:szCs w:val="22"/>
          <w:lang w:val="tr-TR"/>
        </w:rPr>
        <w:t xml:space="preserve"> ait kimlik fotokopisi forma eklenmelidir.</w:t>
      </w:r>
    </w:p>
    <w:sectPr w:rsidR="00CA1B2E" w:rsidSect="001D34F9"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75"/>
    <w:rsid w:val="00191347"/>
    <w:rsid w:val="001D34F9"/>
    <w:rsid w:val="002E1660"/>
    <w:rsid w:val="00343248"/>
    <w:rsid w:val="003A5C8A"/>
    <w:rsid w:val="004230E5"/>
    <w:rsid w:val="00516C03"/>
    <w:rsid w:val="00657DD4"/>
    <w:rsid w:val="00661CDF"/>
    <w:rsid w:val="0076769F"/>
    <w:rsid w:val="00796818"/>
    <w:rsid w:val="00852F64"/>
    <w:rsid w:val="00880D5A"/>
    <w:rsid w:val="00886551"/>
    <w:rsid w:val="009005DE"/>
    <w:rsid w:val="00961510"/>
    <w:rsid w:val="009F4CE7"/>
    <w:rsid w:val="00A75D7E"/>
    <w:rsid w:val="00AD5922"/>
    <w:rsid w:val="00AD6D9B"/>
    <w:rsid w:val="00AE60BA"/>
    <w:rsid w:val="00B33EB5"/>
    <w:rsid w:val="00BA269B"/>
    <w:rsid w:val="00C11BE0"/>
    <w:rsid w:val="00C40FD1"/>
    <w:rsid w:val="00C8101D"/>
    <w:rsid w:val="00C92D1D"/>
    <w:rsid w:val="00CA1B2E"/>
    <w:rsid w:val="00CA422F"/>
    <w:rsid w:val="00CA57B4"/>
    <w:rsid w:val="00CD53BB"/>
    <w:rsid w:val="00CF447E"/>
    <w:rsid w:val="00DC79D3"/>
    <w:rsid w:val="00E03775"/>
    <w:rsid w:val="00E142B7"/>
    <w:rsid w:val="00E34109"/>
    <w:rsid w:val="00E947A4"/>
    <w:rsid w:val="00F24456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28E4-2B50-4D1F-97DB-D6969220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Agu-pc</cp:lastModifiedBy>
  <cp:revision>25</cp:revision>
  <cp:lastPrinted>2016-05-02T07:49:00Z</cp:lastPrinted>
  <dcterms:created xsi:type="dcterms:W3CDTF">2016-03-07T09:59:00Z</dcterms:created>
  <dcterms:modified xsi:type="dcterms:W3CDTF">2016-05-03T14:15:00Z</dcterms:modified>
</cp:coreProperties>
</file>